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1"/>
          <w:szCs w:val="21"/>
        </w:rPr>
      </w:pPr>
      <w:r w:rsidDel="00000000" w:rsidR="00000000" w:rsidRPr="00000000">
        <w:rPr>
          <w:b w:val="1"/>
          <w:bCs w:val="1"/>
          <w:sz w:val="21"/>
          <w:szCs w:val="21"/>
          <w:rtl w:val="0"/>
        </w:rPr>
        <w:t xml:space="preserve">POSITION DESCRIPTION</w:t>
      </w:r>
    </w:p>
    <w:p w:rsidR="00000000" w:rsidDel="00000000" w:rsidP="00000000" w:rsidRDefault="00000000" w:rsidRPr="00000000" w14:paraId="00000003">
      <w:pPr>
        <w:pBdr>
          <w:top w:color="000000" w:space="1" w:sz="12" w:val="single"/>
        </w:pBdr>
        <w:rPr>
          <w:b w:val="1"/>
          <w:bCs w:val="1"/>
          <w:sz w:val="21"/>
          <w:szCs w:val="21"/>
        </w:rPr>
      </w:pPr>
      <w:r w:rsidDel="00000000" w:rsidR="00000000" w:rsidRPr="00000000">
        <w:rPr>
          <w:rtl w:val="0"/>
        </w:rPr>
      </w:r>
    </w:p>
    <w:p w:rsidR="00000000" w:rsidDel="00000000" w:rsidP="00000000" w:rsidRDefault="00000000" w:rsidRPr="00000000" w14:paraId="00000004">
      <w:pPr>
        <w:pBdr>
          <w:top w:color="000000" w:space="1" w:sz="12" w:val="single"/>
        </w:pBdr>
        <w:spacing w:after="0" w:before="0" w:line="240" w:lineRule="auto"/>
        <w:ind w:left="0" w:right="0" w:firstLine="0"/>
        <w:jc w:val="left"/>
        <w:rPr/>
      </w:pPr>
      <w:r w:rsidDel="00000000" w:rsidR="00000000" w:rsidRPr="00000000">
        <w:rPr>
          <w:sz w:val="50"/>
          <w:szCs w:val="50"/>
          <w:rtl w:val="0"/>
        </w:rPr>
        <w:t xml:space="preserve">Recreation Leader</w:t>
      </w:r>
      <w:r w:rsidDel="00000000" w:rsidR="00000000" w:rsidRPr="00000000">
        <w:rPr>
          <w:rtl w:val="0"/>
        </w:rPr>
      </w:r>
    </w:p>
    <w:p w:rsidR="00000000" w:rsidDel="00000000" w:rsidP="00000000" w:rsidRDefault="00000000" w:rsidRPr="00000000" w14:paraId="00000005">
      <w:pPr>
        <w:pBdr>
          <w:top w:color="000000" w:space="1" w:sz="12" w:val="single"/>
        </w:pBdr>
        <w:spacing w:line="276" w:lineRule="auto"/>
        <w:rPr>
          <w:sz w:val="21"/>
          <w:szCs w:val="21"/>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1"/>
          <w:szCs w:val="21"/>
        </w:rPr>
      </w:pPr>
      <w:r w:rsidDel="00000000" w:rsidR="00000000" w:rsidRPr="00000000">
        <w:rPr>
          <w:sz w:val="21"/>
          <w:szCs w:val="21"/>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1"/>
          <w:szCs w:val="21"/>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1"/>
          <w:szCs w:val="21"/>
        </w:rPr>
      </w:pPr>
      <w:r w:rsidDel="00000000" w:rsidR="00000000" w:rsidRPr="00000000">
        <w:rPr>
          <w:sz w:val="21"/>
          <w:szCs w:val="21"/>
          <w:rtl w:val="0"/>
        </w:rPr>
        <w:t xml:space="preserve">We strive to create getaways with greater purpose that encourage life-changing experiences,</w:t>
      </w:r>
      <w:r w:rsidDel="00000000" w:rsidR="00000000" w:rsidRPr="00000000">
        <w:rPr>
          <w:color w:val="ff0000"/>
          <w:sz w:val="21"/>
          <w:szCs w:val="21"/>
          <w:rtl w:val="0"/>
        </w:rPr>
        <w:t xml:space="preserve"> </w:t>
      </w:r>
      <w:r w:rsidDel="00000000" w:rsidR="00000000" w:rsidRPr="00000000">
        <w:rPr>
          <w:sz w:val="21"/>
          <w:szCs w:val="21"/>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sz w:val="21"/>
          <w:szCs w:val="21"/>
        </w:rPr>
      </w:pPr>
      <w:r w:rsidDel="00000000" w:rsidR="00000000" w:rsidRPr="00000000">
        <w:rPr>
          <w:rtl w:val="0"/>
        </w:rPr>
      </w:r>
    </w:p>
    <w:p w:rsidR="00000000" w:rsidDel="00000000" w:rsidP="00000000" w:rsidRDefault="00000000" w:rsidRPr="00000000" w14:paraId="0000000A">
      <w:pPr>
        <w:pBdr>
          <w:top w:color="000000" w:space="1" w:sz="12" w:val="single"/>
        </w:pBdr>
        <w:spacing w:line="276" w:lineRule="auto"/>
        <w:rPr>
          <w:sz w:val="21"/>
          <w:szCs w:val="21"/>
        </w:rPr>
      </w:pPr>
      <w:r w:rsidDel="00000000" w:rsidR="00000000" w:rsidRPr="00000000">
        <w:rPr>
          <w:b w:val="1"/>
          <w:bCs w:val="1"/>
          <w:sz w:val="21"/>
          <w:szCs w:val="21"/>
          <w:rtl w:val="0"/>
        </w:rPr>
        <w:t xml:space="preserve">Summer Camps have always been a critical piece of the ministry at Camp Caroline. Something significant happens in the lives of children and adults when they have the chance to step away for a week and have a life-giving experience in an exciting new setting. You will play a critical role as a staff member in our mission to foster first steps, next steps, and servant leadership in the lives of our campers and guests. As the Rec Leader, you will be responsible to help provide unforgettable, high impact experiences and holistic camper care while creating a sense of wonder and adventure for each individual camper.</w:t>
      </w:r>
      <w:r w:rsidDel="00000000" w:rsidR="00000000" w:rsidRPr="00000000">
        <w:rPr>
          <w:rtl w:val="0"/>
        </w:rPr>
      </w:r>
    </w:p>
    <w:p w:rsidR="00000000" w:rsidDel="00000000" w:rsidP="00000000" w:rsidRDefault="00000000" w:rsidRPr="00000000" w14:paraId="0000000B">
      <w:pPr>
        <w:rPr>
          <w:sz w:val="21"/>
          <w:szCs w:val="21"/>
        </w:rPr>
      </w:pPr>
      <w:r w:rsidDel="00000000" w:rsidR="00000000" w:rsidRPr="00000000">
        <w:rPr>
          <w:rtl w:val="0"/>
        </w:rPr>
      </w:r>
    </w:p>
    <w:p w:rsidR="00000000" w:rsidDel="00000000" w:rsidP="00000000" w:rsidRDefault="00000000" w:rsidRPr="00000000" w14:paraId="0000000C">
      <w:pPr>
        <w:rPr>
          <w:sz w:val="21"/>
          <w:szCs w:val="21"/>
        </w:rPr>
      </w:pPr>
      <w:r w:rsidDel="00000000" w:rsidR="00000000" w:rsidRPr="00000000">
        <w:rPr>
          <w:b w:val="1"/>
          <w:bCs w:val="1"/>
          <w:sz w:val="21"/>
          <w:szCs w:val="21"/>
          <w:rtl w:val="0"/>
        </w:rPr>
        <w:t xml:space="preserve">Department:</w:t>
      </w:r>
      <w:r w:rsidDel="00000000" w:rsidR="00000000" w:rsidRPr="00000000">
        <w:rPr>
          <w:sz w:val="21"/>
          <w:szCs w:val="21"/>
          <w:rtl w:val="0"/>
        </w:rPr>
        <w:t xml:space="preserve"> </w:t>
        <w:tab/>
        <w:t xml:space="preserve">Ministries</w:t>
        <w:tab/>
      </w:r>
    </w:p>
    <w:p w:rsidR="00000000" w:rsidDel="00000000" w:rsidP="00000000" w:rsidRDefault="00000000" w:rsidRPr="00000000" w14:paraId="0000000D">
      <w:pPr>
        <w:rPr>
          <w:sz w:val="21"/>
          <w:szCs w:val="21"/>
        </w:rPr>
      </w:pPr>
      <w:r w:rsidDel="00000000" w:rsidR="00000000" w:rsidRPr="00000000">
        <w:rPr>
          <w:b w:val="1"/>
          <w:bCs w:val="1"/>
          <w:sz w:val="21"/>
          <w:szCs w:val="21"/>
          <w:rtl w:val="0"/>
        </w:rPr>
        <w:t xml:space="preserve">Reports To:</w:t>
      </w:r>
      <w:r w:rsidDel="00000000" w:rsidR="00000000" w:rsidRPr="00000000">
        <w:rPr>
          <w:sz w:val="21"/>
          <w:szCs w:val="21"/>
          <w:rtl w:val="0"/>
        </w:rPr>
        <w:t xml:space="preserve">  Program Team Leaders, Director of Summer Camps and Assistant Director of Summer Camps</w:t>
      </w:r>
    </w:p>
    <w:p w:rsidR="00000000" w:rsidDel="00000000" w:rsidP="00000000" w:rsidRDefault="00000000" w:rsidRPr="00000000" w14:paraId="0000000E">
      <w:pPr>
        <w:rPr>
          <w:b w:val="1"/>
          <w:bCs w:val="1"/>
          <w:sz w:val="21"/>
          <w:szCs w:val="21"/>
        </w:rPr>
      </w:pPr>
      <w:r w:rsidDel="00000000" w:rsidR="00000000" w:rsidRPr="00000000">
        <w:rPr>
          <w:b w:val="1"/>
          <w:bCs w:val="1"/>
          <w:sz w:val="21"/>
          <w:szCs w:val="21"/>
          <w:rtl w:val="0"/>
        </w:rPr>
        <w:t xml:space="preserve">Term:  </w:t>
      </w:r>
      <w:r w:rsidDel="00000000" w:rsidR="00000000" w:rsidRPr="00000000">
        <w:rPr>
          <w:sz w:val="21"/>
          <w:szCs w:val="21"/>
          <w:rtl w:val="0"/>
        </w:rPr>
        <w:t xml:space="preserve">10 weeks</w:t>
      </w:r>
      <w:r w:rsidDel="00000000" w:rsidR="00000000" w:rsidRPr="00000000">
        <w:rPr>
          <w:rtl w:val="0"/>
        </w:rPr>
      </w:r>
    </w:p>
    <w:p w:rsidR="00000000" w:rsidDel="00000000" w:rsidP="00000000" w:rsidRDefault="00000000" w:rsidRPr="00000000" w14:paraId="0000000F">
      <w:pPr>
        <w:rPr>
          <w:sz w:val="21"/>
          <w:szCs w:val="21"/>
        </w:rPr>
      </w:pPr>
      <w:r w:rsidDel="00000000" w:rsidR="00000000" w:rsidRPr="00000000">
        <w:rPr>
          <w:b w:val="1"/>
          <w:bCs w:val="1"/>
          <w:sz w:val="21"/>
          <w:szCs w:val="21"/>
          <w:rtl w:val="0"/>
        </w:rPr>
        <w:t xml:space="preserve">Start Date:  </w:t>
      </w:r>
      <w:r w:rsidDel="00000000" w:rsidR="00000000" w:rsidRPr="00000000">
        <w:rPr>
          <w:sz w:val="21"/>
          <w:szCs w:val="21"/>
          <w:rtl w:val="0"/>
        </w:rPr>
        <w:t xml:space="preserve">June 15, 2026</w:t>
      </w:r>
    </w:p>
    <w:p w:rsidR="00000000" w:rsidDel="00000000" w:rsidP="00000000" w:rsidRDefault="00000000" w:rsidRPr="00000000" w14:paraId="00000010">
      <w:pPr>
        <w:rPr>
          <w:sz w:val="21"/>
          <w:szCs w:val="21"/>
        </w:rPr>
      </w:pPr>
      <w:r w:rsidDel="00000000" w:rsidR="00000000" w:rsidRPr="00000000">
        <w:rPr>
          <w:b w:val="1"/>
          <w:bCs w:val="1"/>
          <w:sz w:val="21"/>
          <w:szCs w:val="21"/>
          <w:rtl w:val="0"/>
        </w:rPr>
        <w:t xml:space="preserve">End Date:</w:t>
      </w:r>
      <w:r w:rsidDel="00000000" w:rsidR="00000000" w:rsidRPr="00000000">
        <w:rPr>
          <w:sz w:val="21"/>
          <w:szCs w:val="21"/>
          <w:rtl w:val="0"/>
        </w:rPr>
        <w:t xml:space="preserve">  August 24, 2026</w:t>
      </w:r>
    </w:p>
    <w:p w:rsidR="00000000" w:rsidDel="00000000" w:rsidP="00000000" w:rsidRDefault="00000000" w:rsidRPr="00000000" w14:paraId="00000011">
      <w:pPr>
        <w:rPr>
          <w:sz w:val="21"/>
          <w:szCs w:val="21"/>
        </w:rPr>
      </w:pPr>
      <w:r w:rsidDel="00000000" w:rsidR="00000000" w:rsidRPr="00000000">
        <w:rPr>
          <w:b w:val="1"/>
          <w:bCs w:val="1"/>
          <w:sz w:val="21"/>
          <w:szCs w:val="21"/>
          <w:rtl w:val="0"/>
        </w:rPr>
        <w:t xml:space="preserve">Compensation:</w:t>
      </w:r>
      <w:r w:rsidDel="00000000" w:rsidR="00000000" w:rsidRPr="00000000">
        <w:rPr>
          <w:sz w:val="21"/>
          <w:szCs w:val="21"/>
          <w:rtl w:val="0"/>
        </w:rPr>
        <w:t xml:space="preserve">  $340 / week</w:t>
      </w:r>
    </w:p>
    <w:p w:rsidR="00000000" w:rsidDel="00000000" w:rsidP="00000000" w:rsidRDefault="00000000" w:rsidRPr="00000000" w14:paraId="00000012">
      <w:pPr>
        <w:rPr>
          <w:sz w:val="21"/>
          <w:szCs w:val="21"/>
        </w:rPr>
      </w:pPr>
      <w:r w:rsidDel="00000000" w:rsidR="00000000" w:rsidRPr="00000000">
        <w:rPr>
          <w:rtl w:val="0"/>
        </w:rPr>
      </w:r>
    </w:p>
    <w:p w:rsidR="00000000" w:rsidDel="00000000" w:rsidP="00000000" w:rsidRDefault="00000000" w:rsidRPr="00000000" w14:paraId="00000013">
      <w:pPr>
        <w:rPr>
          <w:b w:val="1"/>
          <w:bCs w:val="1"/>
          <w:sz w:val="21"/>
          <w:szCs w:val="21"/>
        </w:rPr>
      </w:pPr>
      <w:r w:rsidDel="00000000" w:rsidR="00000000" w:rsidRPr="00000000">
        <w:rPr>
          <w:b w:val="1"/>
          <w:bCs w:val="1"/>
          <w:sz w:val="21"/>
          <w:szCs w:val="21"/>
          <w:rtl w:val="0"/>
        </w:rPr>
        <w:t xml:space="preserve">Requirements: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 member or adherent in an evangelical church</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organize and plan well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interpersonal and communication skills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Preferred minimum 18 years of age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Availability to work regular and irregular hours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Good health and stamina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Completion of reference and background checks</w:t>
      </w:r>
    </w:p>
    <w:p w:rsidR="00000000" w:rsidDel="00000000" w:rsidP="00000000" w:rsidRDefault="00000000" w:rsidRPr="00000000" w14:paraId="00000020">
      <w:pPr>
        <w:rPr>
          <w:sz w:val="21"/>
          <w:szCs w:val="21"/>
        </w:rPr>
      </w:pPr>
      <w:r w:rsidDel="00000000" w:rsidR="00000000" w:rsidRPr="00000000">
        <w:rPr>
          <w:rtl w:val="0"/>
        </w:rPr>
      </w:r>
    </w:p>
    <w:p w:rsidR="00000000" w:rsidDel="00000000" w:rsidP="00000000" w:rsidRDefault="00000000" w:rsidRPr="00000000" w14:paraId="00000021">
      <w:pPr>
        <w:rPr>
          <w:b w:val="1"/>
          <w:bCs w:val="1"/>
          <w:sz w:val="21"/>
          <w:szCs w:val="21"/>
        </w:rPr>
      </w:pPr>
      <w:r w:rsidDel="00000000" w:rsidR="00000000" w:rsidRPr="00000000">
        <w:rPr>
          <w:b w:val="1"/>
          <w:bCs w:val="1"/>
          <w:sz w:val="21"/>
          <w:szCs w:val="21"/>
          <w:rtl w:val="0"/>
        </w:rPr>
        <w:t xml:space="preserve">General Responsibilities: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Anticipate and attend to camper and guest’s service needs</w:t>
      </w:r>
    </w:p>
    <w:p w:rsidR="00000000" w:rsidDel="00000000" w:rsidP="00000000" w:rsidRDefault="00000000" w:rsidRPr="00000000" w14:paraId="00000027">
      <w:pPr>
        <w:ind w:left="1440" w:firstLine="0"/>
        <w:rPr>
          <w:sz w:val="21"/>
          <w:szCs w:val="21"/>
        </w:rPr>
      </w:pPr>
      <w:r w:rsidDel="00000000" w:rsidR="00000000" w:rsidRPr="00000000">
        <w:rPr>
          <w:rtl w:val="0"/>
        </w:rPr>
      </w:r>
    </w:p>
    <w:p w:rsidR="00000000" w:rsidDel="00000000" w:rsidP="00000000" w:rsidRDefault="00000000" w:rsidRPr="00000000" w14:paraId="00000028">
      <w:pPr>
        <w:rPr>
          <w:b w:val="1"/>
          <w:bCs w:val="1"/>
          <w:sz w:val="21"/>
          <w:szCs w:val="21"/>
        </w:rPr>
      </w:pPr>
      <w:r w:rsidDel="00000000" w:rsidR="00000000" w:rsidRPr="00000000">
        <w:rPr>
          <w:b w:val="1"/>
          <w:bCs w:val="1"/>
          <w:sz w:val="21"/>
          <w:szCs w:val="21"/>
          <w:rtl w:val="0"/>
        </w:rPr>
        <w:t xml:space="preserve">Rec Leader Responsibilities:</w:t>
      </w:r>
    </w:p>
    <w:p w:rsidR="00000000" w:rsidDel="00000000" w:rsidP="00000000" w:rsidRDefault="00000000" w:rsidRPr="00000000" w14:paraId="00000029">
      <w:pPr>
        <w:numPr>
          <w:ilvl w:val="1"/>
          <w:numId w:val="2"/>
        </w:numPr>
        <w:ind w:left="426" w:hanging="284"/>
        <w:rPr>
          <w:b w:val="1"/>
          <w:bCs w:val="1"/>
          <w:sz w:val="21"/>
          <w:szCs w:val="21"/>
        </w:rPr>
      </w:pPr>
      <w:r w:rsidDel="00000000" w:rsidR="00000000" w:rsidRPr="00000000">
        <w:rPr>
          <w:b w:val="1"/>
          <w:bCs w:val="1"/>
          <w:sz w:val="21"/>
          <w:szCs w:val="21"/>
          <w:rtl w:val="0"/>
        </w:rPr>
        <w:t xml:space="preserve">Main Purpose</w:t>
      </w:r>
      <w:r w:rsidDel="00000000" w:rsidR="00000000" w:rsidRPr="00000000">
        <w:rPr>
          <w:sz w:val="21"/>
          <w:szCs w:val="21"/>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First Steps – Beginning a life-long journey with Jesus</w:t>
        <w:tab/>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Next Steps – Following Jesus faithfully</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Servant Leadership – Exemplifying Jesus’ love and concern for others</w:t>
      </w:r>
    </w:p>
    <w:p w:rsidR="00000000" w:rsidDel="00000000" w:rsidP="00000000" w:rsidRDefault="00000000" w:rsidRPr="00000000" w14:paraId="0000002D">
      <w:pPr>
        <w:numPr>
          <w:ilvl w:val="1"/>
          <w:numId w:val="2"/>
        </w:numPr>
        <w:ind w:left="426" w:hanging="284"/>
        <w:rPr>
          <w:sz w:val="21"/>
          <w:szCs w:val="21"/>
        </w:rPr>
      </w:pPr>
      <w:r w:rsidDel="00000000" w:rsidR="00000000" w:rsidRPr="00000000">
        <w:rPr>
          <w:sz w:val="21"/>
          <w:szCs w:val="21"/>
          <w:rtl w:val="0"/>
        </w:rPr>
        <w:t xml:space="preserve">Ensure the upkeeping of activity areas (fletching arrows, restringing axes, resetting the locked rooms...)</w:t>
      </w:r>
    </w:p>
    <w:p w:rsidR="00000000" w:rsidDel="00000000" w:rsidP="00000000" w:rsidRDefault="00000000" w:rsidRPr="00000000" w14:paraId="0000002E">
      <w:pPr>
        <w:numPr>
          <w:ilvl w:val="1"/>
          <w:numId w:val="2"/>
        </w:numPr>
        <w:ind w:left="426" w:hanging="284"/>
        <w:rPr>
          <w:sz w:val="21"/>
          <w:szCs w:val="21"/>
        </w:rPr>
      </w:pPr>
      <w:r w:rsidDel="00000000" w:rsidR="00000000" w:rsidRPr="00000000">
        <w:rPr>
          <w:sz w:val="21"/>
          <w:szCs w:val="21"/>
          <w:rtl w:val="0"/>
        </w:rPr>
        <w:t xml:space="preserve">Set up and take down activity areas daily</w:t>
      </w:r>
    </w:p>
    <w:p w:rsidR="00000000" w:rsidDel="00000000" w:rsidP="00000000" w:rsidRDefault="00000000" w:rsidRPr="00000000" w14:paraId="0000002F">
      <w:pPr>
        <w:numPr>
          <w:ilvl w:val="1"/>
          <w:numId w:val="2"/>
        </w:numPr>
        <w:ind w:left="426" w:hanging="284"/>
        <w:rPr>
          <w:sz w:val="20"/>
          <w:szCs w:val="20"/>
        </w:rPr>
      </w:pPr>
      <w:r w:rsidDel="00000000" w:rsidR="00000000" w:rsidRPr="00000000">
        <w:rPr>
          <w:sz w:val="21"/>
          <w:szCs w:val="21"/>
          <w:rtl w:val="0"/>
        </w:rPr>
        <w:t xml:space="preserve">Work with the Program Team Leaders to make improvements and upgrades to the onsite activity areas</w:t>
      </w:r>
      <w:r w:rsidDel="00000000" w:rsidR="00000000" w:rsidRPr="00000000">
        <w:rPr>
          <w:rtl w:val="0"/>
        </w:rPr>
      </w:r>
    </w:p>
    <w:p w:rsidR="00000000" w:rsidDel="00000000" w:rsidP="00000000" w:rsidRDefault="00000000" w:rsidRPr="00000000" w14:paraId="00000030">
      <w:pPr>
        <w:numPr>
          <w:ilvl w:val="1"/>
          <w:numId w:val="2"/>
        </w:numPr>
        <w:ind w:left="426" w:hanging="284"/>
        <w:rPr>
          <w:sz w:val="21"/>
          <w:szCs w:val="21"/>
        </w:rPr>
      </w:pPr>
      <w:r w:rsidDel="00000000" w:rsidR="00000000" w:rsidRPr="00000000">
        <w:rPr>
          <w:sz w:val="21"/>
          <w:szCs w:val="21"/>
          <w:rtl w:val="0"/>
        </w:rPr>
        <w:t xml:space="preserve">Organize and keep clean the activity areas and equipment sheds (Archery Tag shed, Archery and Ax Throwing sheds, Sports Shed, Wiffle Golf shed...)</w:t>
      </w:r>
    </w:p>
    <w:p w:rsidR="00000000" w:rsidDel="00000000" w:rsidP="00000000" w:rsidRDefault="00000000" w:rsidRPr="00000000" w14:paraId="00000031">
      <w:pPr>
        <w:numPr>
          <w:ilvl w:val="1"/>
          <w:numId w:val="2"/>
        </w:numPr>
        <w:ind w:left="426" w:hanging="284"/>
        <w:rPr>
          <w:sz w:val="20"/>
          <w:szCs w:val="20"/>
        </w:rPr>
      </w:pPr>
      <w:r w:rsidDel="00000000" w:rsidR="00000000" w:rsidRPr="00000000">
        <w:rPr>
          <w:sz w:val="21"/>
          <w:szCs w:val="21"/>
          <w:rtl w:val="0"/>
        </w:rPr>
        <w:t xml:space="preserve">Participate in the set up and prep for evening specials as assigned by Program Team Leaders</w:t>
      </w:r>
      <w:r w:rsidDel="00000000" w:rsidR="00000000" w:rsidRPr="00000000">
        <w:rPr>
          <w:rtl w:val="0"/>
        </w:rPr>
      </w:r>
    </w:p>
    <w:p w:rsidR="00000000" w:rsidDel="00000000" w:rsidP="00000000" w:rsidRDefault="00000000" w:rsidRPr="00000000" w14:paraId="00000032">
      <w:pPr>
        <w:numPr>
          <w:ilvl w:val="1"/>
          <w:numId w:val="2"/>
        </w:numPr>
        <w:ind w:left="426" w:hanging="284"/>
        <w:rPr>
          <w:sz w:val="20"/>
          <w:szCs w:val="20"/>
        </w:rPr>
      </w:pPr>
      <w:r w:rsidDel="00000000" w:rsidR="00000000" w:rsidRPr="00000000">
        <w:rPr>
          <w:sz w:val="21"/>
          <w:szCs w:val="21"/>
          <w:rtl w:val="0"/>
        </w:rPr>
        <w:t xml:space="preserve">Update slide shows and cut/laminate game cards for evening events as assigned by the Program Team Leaders</w:t>
      </w:r>
      <w:r w:rsidDel="00000000" w:rsidR="00000000" w:rsidRPr="00000000">
        <w:rPr>
          <w:rtl w:val="0"/>
        </w:rPr>
      </w:r>
    </w:p>
    <w:p w:rsidR="00000000" w:rsidDel="00000000" w:rsidP="00000000" w:rsidRDefault="00000000" w:rsidRPr="00000000" w14:paraId="00000033">
      <w:pPr>
        <w:numPr>
          <w:ilvl w:val="1"/>
          <w:numId w:val="2"/>
        </w:numPr>
        <w:ind w:left="426" w:hanging="284"/>
        <w:rPr>
          <w:rFonts w:ascii="Helvetica Neue" w:cs="Helvetica Neue" w:eastAsia="Helvetica Neue" w:hAnsi="Helvetica Neue"/>
          <w:b w:val="0"/>
          <w:bCs w:val="0"/>
          <w:i w:val="0"/>
          <w:iCs w:val="0"/>
          <w:smallCaps w:val="0"/>
          <w:color w:val="000000"/>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Temporarily provide leadership and care for a counselor's cabin for an activity block</w:t>
      </w:r>
      <w:r w:rsidDel="00000000" w:rsidR="00000000" w:rsidRPr="00000000">
        <w:rPr>
          <w:rtl w:val="0"/>
        </w:rPr>
      </w:r>
    </w:p>
    <w:p w:rsidR="00000000" w:rsidDel="00000000" w:rsidP="00000000" w:rsidRDefault="00000000" w:rsidRPr="00000000" w14:paraId="00000034">
      <w:pPr>
        <w:numPr>
          <w:ilvl w:val="1"/>
          <w:numId w:val="2"/>
        </w:numPr>
        <w:ind w:left="426" w:hanging="284"/>
        <w:rPr>
          <w:rFonts w:ascii="Helvetica Neue" w:cs="Helvetica Neue" w:eastAsia="Helvetica Neue" w:hAnsi="Helvetica Neue"/>
          <w:b w:val="0"/>
          <w:bCs w:val="0"/>
          <w:i w:val="0"/>
          <w:iCs w:val="0"/>
          <w:smallCaps w:val="0"/>
          <w:color w:val="000000"/>
          <w:sz w:val="20"/>
          <w:szCs w:val="20"/>
        </w:rPr>
      </w:pPr>
      <w:r w:rsidDel="00000000" w:rsidR="00000000" w:rsidRPr="00000000">
        <w:rPr>
          <w:rFonts w:ascii="Helvetica Neue" w:cs="Helvetica Neue" w:eastAsia="Helvetica Neue" w:hAnsi="Helvetica Neue"/>
          <w:b w:val="0"/>
          <w:bCs w:val="0"/>
          <w:i w:val="0"/>
          <w:iCs w:val="0"/>
          <w:smallCaps w:val="0"/>
          <w:color w:val="000000"/>
          <w:sz w:val="22"/>
          <w:szCs w:val="22"/>
          <w:rtl w:val="0"/>
        </w:rPr>
        <w:t xml:space="preserve">Communicate with the counselor beforehand about where you will pick up and drop back off the cabin</w:t>
      </w: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b w:val="1"/>
          <w:bCs w:val="1"/>
          <w:sz w:val="21"/>
          <w:szCs w:val="21"/>
        </w:rPr>
      </w:pPr>
      <w:r w:rsidDel="00000000" w:rsidR="00000000" w:rsidRPr="00000000">
        <w:rPr>
          <w:b w:val="1"/>
          <w:bCs w:val="1"/>
          <w:sz w:val="21"/>
          <w:szCs w:val="21"/>
          <w:rtl w:val="0"/>
        </w:rPr>
        <w:t xml:space="preserve">Summer Camp Responsibilities: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Participate in all summer camp events, and assist with them as required</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Give leadership and/or help in the children's or youth program during family camps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Participate in the "Adopt a Family" program during family camps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 in Sunday camper registration and Friday camper pick-up as assigned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Attend and participate in all Worship Times, Evening Events, and Campfires, unless involved in other camp duties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2">
      <w:pPr>
        <w:rPr>
          <w:sz w:val="21"/>
          <w:szCs w:val="21"/>
        </w:rPr>
      </w:pPr>
      <w:r w:rsidDel="00000000" w:rsidR="00000000" w:rsidRPr="00000000">
        <w:rPr>
          <w:rtl w:val="0"/>
        </w:rPr>
      </w:r>
    </w:p>
    <w:p w:rsidR="00000000" w:rsidDel="00000000" w:rsidP="00000000" w:rsidRDefault="00000000" w:rsidRPr="00000000" w14:paraId="00000043">
      <w:pPr>
        <w:rPr>
          <w:b w:val="1"/>
          <w:bCs w:val="1"/>
          <w:sz w:val="21"/>
          <w:szCs w:val="21"/>
        </w:rPr>
      </w:pPr>
      <w:r w:rsidDel="00000000" w:rsidR="00000000" w:rsidRPr="00000000">
        <w:rPr>
          <w:b w:val="1"/>
          <w:bCs w:val="1"/>
          <w:sz w:val="21"/>
          <w:szCs w:val="21"/>
          <w:rtl w:val="0"/>
        </w:rPr>
        <w:t xml:space="preserve">Time Management Expectation:</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Upkeep of activity areas – 50%</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Prep and set up for evening events – 20%</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Supporting counselors – 15%</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Other miscellaneous tasks – 10%</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Staff meetings – 5%</w:t>
      </w:r>
      <w:r w:rsidDel="00000000" w:rsidR="00000000" w:rsidRPr="00000000">
        <w:rPr>
          <w:rtl w:val="0"/>
        </w:rPr>
      </w:r>
    </w:p>
    <w:p w:rsidR="00000000" w:rsidDel="00000000" w:rsidP="00000000" w:rsidRDefault="00000000" w:rsidRPr="00000000" w14:paraId="00000049">
      <w:pPr>
        <w:rPr>
          <w:b w:val="1"/>
          <w:bCs w:val="1"/>
          <w:sz w:val="21"/>
          <w:szCs w:val="21"/>
        </w:rPr>
      </w:pPr>
      <w:r w:rsidDel="00000000" w:rsidR="00000000" w:rsidRPr="00000000">
        <w:rPr>
          <w:rtl w:val="0"/>
        </w:rPr>
      </w:r>
    </w:p>
    <w:p w:rsidR="00000000" w:rsidDel="00000000" w:rsidP="00000000" w:rsidRDefault="00000000" w:rsidRPr="00000000" w14:paraId="0000004A">
      <w:pPr>
        <w:rPr>
          <w:b w:val="1"/>
          <w:bCs w:val="1"/>
          <w:sz w:val="21"/>
          <w:szCs w:val="21"/>
        </w:rPr>
      </w:pPr>
      <w:r w:rsidDel="00000000" w:rsidR="00000000" w:rsidRPr="00000000">
        <w:rPr>
          <w:b w:val="1"/>
          <w:bCs w:val="1"/>
          <w:sz w:val="21"/>
          <w:szCs w:val="21"/>
          <w:rtl w:val="0"/>
        </w:rPr>
        <w:t xml:space="preserve">Key Working Relationships: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Program Team Leaders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Director of Summer Camps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Assistant Director of Summer Camps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Summer Leadership Team</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Summer Staff</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mf64jd78om1p" w:id="0"/>
      <w:bookmarkEnd w:id="0"/>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Volunteer Staff</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Recreation Leader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2017.11PD2018 – Events Leader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068173" cy="42729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8173" cy="427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3C068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C068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VFeAXKGL7czI8NOpaDYuCXigg==">CgMxLjAyDmgubWY2NGpkNzhvbTFwOAByITE0T01hVUxoZnQxWFJjUVlNZkRjZWRBS3Bob0FfUFZ3Xw==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2019-11-04T20:20:00.0000000Z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